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0EB" w:rsidRPr="005B6A63" w:rsidRDefault="00395C2B" w:rsidP="005B6A63">
      <w:pPr>
        <w:ind w:left="420" w:hanging="420"/>
        <w:jc w:val="center"/>
        <w:rPr>
          <w:b/>
          <w:sz w:val="32"/>
          <w:szCs w:val="32"/>
        </w:rPr>
      </w:pPr>
      <w:r w:rsidRPr="005B6A63">
        <w:rPr>
          <w:rFonts w:hint="eastAsia"/>
          <w:b/>
          <w:sz w:val="32"/>
          <w:szCs w:val="32"/>
        </w:rPr>
        <w:t>关于做好区人大代表候选人第二轮</w:t>
      </w:r>
      <w:r w:rsidR="00016DB4">
        <w:rPr>
          <w:rFonts w:hint="eastAsia"/>
          <w:b/>
          <w:sz w:val="32"/>
          <w:szCs w:val="32"/>
        </w:rPr>
        <w:t>、第三轮</w:t>
      </w:r>
      <w:r w:rsidRPr="005B6A63">
        <w:rPr>
          <w:rFonts w:hint="eastAsia"/>
          <w:b/>
          <w:sz w:val="32"/>
          <w:szCs w:val="32"/>
        </w:rPr>
        <w:t>酝酿推荐工作的通知</w:t>
      </w:r>
    </w:p>
    <w:p w:rsidR="00395C2B" w:rsidRDefault="00395C2B" w:rsidP="00395C2B">
      <w:pPr>
        <w:ind w:left="420" w:hanging="420"/>
      </w:pPr>
    </w:p>
    <w:p w:rsidR="00395C2B" w:rsidRPr="005B6A63" w:rsidRDefault="00395C2B" w:rsidP="00395C2B">
      <w:pPr>
        <w:ind w:left="420" w:hanging="420"/>
        <w:rPr>
          <w:rFonts w:asciiTheme="minorEastAsia" w:hAnsiTheme="minorEastAsia"/>
          <w:sz w:val="28"/>
          <w:szCs w:val="28"/>
        </w:rPr>
      </w:pPr>
      <w:r w:rsidRPr="005B6A63">
        <w:rPr>
          <w:rFonts w:asciiTheme="minorEastAsia" w:hAnsiTheme="minorEastAsia" w:hint="eastAsia"/>
          <w:sz w:val="28"/>
          <w:szCs w:val="28"/>
        </w:rPr>
        <w:t>各基层党委（党工委、党总支）：</w:t>
      </w:r>
    </w:p>
    <w:p w:rsidR="00395C2B" w:rsidRPr="005B6A63" w:rsidRDefault="00395C2B" w:rsidP="004A3A08">
      <w:pPr>
        <w:ind w:firstLineChars="200" w:firstLine="560"/>
        <w:rPr>
          <w:rFonts w:asciiTheme="minorEastAsia" w:hAnsiTheme="minorEastAsia"/>
          <w:sz w:val="28"/>
          <w:szCs w:val="28"/>
        </w:rPr>
      </w:pPr>
      <w:r w:rsidRPr="005B6A63">
        <w:rPr>
          <w:rFonts w:asciiTheme="minorEastAsia" w:hAnsiTheme="minorEastAsia" w:hint="eastAsia"/>
          <w:sz w:val="28"/>
          <w:szCs w:val="28"/>
        </w:rPr>
        <w:t>鼓楼区新一届区人大代表选举工作已进入提名推荐和协商确定代表候选人阶段，</w:t>
      </w:r>
      <w:r w:rsidR="00016DB4" w:rsidRPr="005B6A63">
        <w:rPr>
          <w:rFonts w:asciiTheme="minorEastAsia" w:hAnsiTheme="minorEastAsia" w:hint="eastAsia"/>
          <w:sz w:val="28"/>
          <w:szCs w:val="28"/>
        </w:rPr>
        <w:t>各单位</w:t>
      </w:r>
      <w:r w:rsidR="006F1E7D">
        <w:rPr>
          <w:rFonts w:asciiTheme="minorEastAsia" w:hAnsiTheme="minorEastAsia" w:hint="eastAsia"/>
          <w:sz w:val="28"/>
          <w:szCs w:val="28"/>
        </w:rPr>
        <w:t>要高度重视代表候选人酝酿推荐工作，严格依法办事，严格按规定</w:t>
      </w:r>
      <w:r w:rsidRPr="005B6A63">
        <w:rPr>
          <w:rFonts w:asciiTheme="minorEastAsia" w:hAnsiTheme="minorEastAsia" w:hint="eastAsia"/>
          <w:sz w:val="28"/>
          <w:szCs w:val="28"/>
        </w:rPr>
        <w:t>程序进行酝酿推荐，不搞简单化</w:t>
      </w:r>
      <w:r w:rsidR="006F1E7D">
        <w:rPr>
          <w:rFonts w:asciiTheme="minorEastAsia" w:hAnsiTheme="minorEastAsia" w:hint="eastAsia"/>
          <w:sz w:val="28"/>
          <w:szCs w:val="28"/>
        </w:rPr>
        <w:t>、图省事</w:t>
      </w:r>
      <w:r w:rsidRPr="005B6A63">
        <w:rPr>
          <w:rFonts w:asciiTheme="minorEastAsia" w:hAnsiTheme="minorEastAsia" w:hint="eastAsia"/>
          <w:sz w:val="28"/>
          <w:szCs w:val="28"/>
        </w:rPr>
        <w:t>，确保推荐、集中酝酿工作平稳有序进行。</w:t>
      </w:r>
      <w:r w:rsidR="00521FBA" w:rsidRPr="005B6A63">
        <w:rPr>
          <w:rFonts w:asciiTheme="minorEastAsia" w:hAnsiTheme="minorEastAsia" w:hint="eastAsia"/>
          <w:sz w:val="28"/>
          <w:szCs w:val="28"/>
        </w:rPr>
        <w:t>现就第二轮、第三轮</w:t>
      </w:r>
      <w:r w:rsidR="004A3A08">
        <w:rPr>
          <w:rFonts w:asciiTheme="minorEastAsia" w:hAnsiTheme="minorEastAsia" w:hint="eastAsia"/>
          <w:sz w:val="28"/>
          <w:szCs w:val="28"/>
        </w:rPr>
        <w:t>酝酿</w:t>
      </w:r>
      <w:r w:rsidR="00521FBA" w:rsidRPr="005B6A63">
        <w:rPr>
          <w:rFonts w:asciiTheme="minorEastAsia" w:hAnsiTheme="minorEastAsia" w:hint="eastAsia"/>
          <w:sz w:val="28"/>
          <w:szCs w:val="28"/>
        </w:rPr>
        <w:t>推荐工作有关事项通知如下：</w:t>
      </w:r>
    </w:p>
    <w:p w:rsidR="00521FBA" w:rsidRPr="00E303E3" w:rsidRDefault="00A42C63" w:rsidP="00E303E3">
      <w:pPr>
        <w:ind w:firstLineChars="200" w:firstLine="560"/>
        <w:rPr>
          <w:rFonts w:asciiTheme="minorEastAsia" w:hAnsiTheme="minorEastAsia"/>
          <w:sz w:val="28"/>
          <w:szCs w:val="28"/>
        </w:rPr>
      </w:pPr>
      <w:r w:rsidRPr="00E303E3">
        <w:rPr>
          <w:rFonts w:asciiTheme="minorEastAsia" w:hAnsiTheme="minorEastAsia" w:hint="eastAsia"/>
          <w:sz w:val="28"/>
          <w:szCs w:val="28"/>
        </w:rPr>
        <w:t>1、</w:t>
      </w:r>
      <w:r w:rsidR="004A3A08">
        <w:rPr>
          <w:rFonts w:asciiTheme="minorEastAsia" w:hAnsiTheme="minorEastAsia" w:hint="eastAsia"/>
          <w:sz w:val="28"/>
          <w:szCs w:val="28"/>
        </w:rPr>
        <w:t>各单位</w:t>
      </w:r>
      <w:r w:rsidR="00521FBA" w:rsidRPr="00E303E3">
        <w:rPr>
          <w:rFonts w:asciiTheme="minorEastAsia" w:hAnsiTheme="minorEastAsia" w:hint="eastAsia"/>
          <w:sz w:val="28"/>
          <w:szCs w:val="28"/>
        </w:rPr>
        <w:t>召开选民小组负责人（教工以党支部为单位，学生以班级为单位）会议，在第一轮初</w:t>
      </w:r>
      <w:r w:rsidR="00016DB4">
        <w:rPr>
          <w:rFonts w:asciiTheme="minorEastAsia" w:hAnsiTheme="minorEastAsia" w:hint="eastAsia"/>
          <w:sz w:val="28"/>
          <w:szCs w:val="28"/>
        </w:rPr>
        <w:t>步</w:t>
      </w:r>
      <w:r w:rsidR="00521FBA" w:rsidRPr="00E303E3">
        <w:rPr>
          <w:rFonts w:asciiTheme="minorEastAsia" w:hAnsiTheme="minorEastAsia" w:hint="eastAsia"/>
          <w:sz w:val="28"/>
          <w:szCs w:val="28"/>
        </w:rPr>
        <w:t>推</w:t>
      </w:r>
      <w:r w:rsidR="00016DB4">
        <w:rPr>
          <w:rFonts w:asciiTheme="minorEastAsia" w:hAnsiTheme="minorEastAsia" w:hint="eastAsia"/>
          <w:sz w:val="28"/>
          <w:szCs w:val="28"/>
        </w:rPr>
        <w:t>荐</w:t>
      </w:r>
      <w:r w:rsidR="006F1E7D">
        <w:rPr>
          <w:rFonts w:asciiTheme="minorEastAsia" w:hAnsiTheme="minorEastAsia" w:hint="eastAsia"/>
          <w:sz w:val="28"/>
          <w:szCs w:val="28"/>
        </w:rPr>
        <w:t>的代表候选人中进行集中酝酿，不再</w:t>
      </w:r>
      <w:r w:rsidR="00521FBA" w:rsidRPr="00E303E3">
        <w:rPr>
          <w:rFonts w:asciiTheme="minorEastAsia" w:hAnsiTheme="minorEastAsia" w:hint="eastAsia"/>
          <w:sz w:val="28"/>
          <w:szCs w:val="28"/>
        </w:rPr>
        <w:t>推荐下发名单之外的人选。</w:t>
      </w:r>
    </w:p>
    <w:p w:rsidR="00521FBA" w:rsidRPr="00E303E3" w:rsidRDefault="00672CD0" w:rsidP="00E303E3">
      <w:pPr>
        <w:ind w:firstLineChars="200" w:firstLine="560"/>
        <w:rPr>
          <w:rFonts w:asciiTheme="minorEastAsia" w:hAnsiTheme="minorEastAsia"/>
          <w:sz w:val="28"/>
          <w:szCs w:val="28"/>
        </w:rPr>
      </w:pPr>
      <w:r w:rsidRPr="00E303E3">
        <w:rPr>
          <w:rFonts w:asciiTheme="minorEastAsia" w:hAnsiTheme="minorEastAsia" w:hint="eastAsia"/>
          <w:sz w:val="28"/>
          <w:szCs w:val="28"/>
        </w:rPr>
        <w:t>2、</w:t>
      </w:r>
      <w:r w:rsidR="00521FBA" w:rsidRPr="00E303E3">
        <w:rPr>
          <w:rFonts w:asciiTheme="minorEastAsia" w:hAnsiTheme="minorEastAsia" w:hint="eastAsia"/>
          <w:sz w:val="28"/>
          <w:szCs w:val="28"/>
        </w:rPr>
        <w:t>在民主协商的基础上，召开本单位选举工作领导小组会议，根据选民小组负责人会议的酝酿情况，确定3名代表候选人名单。</w:t>
      </w:r>
    </w:p>
    <w:p w:rsidR="00521FBA" w:rsidRPr="00E303E3" w:rsidRDefault="00EC5023" w:rsidP="00E303E3">
      <w:pPr>
        <w:ind w:firstLineChars="200" w:firstLine="560"/>
        <w:rPr>
          <w:rFonts w:asciiTheme="minorEastAsia" w:hAnsiTheme="minorEastAsia"/>
          <w:sz w:val="28"/>
          <w:szCs w:val="28"/>
        </w:rPr>
      </w:pPr>
      <w:r w:rsidRPr="00E303E3">
        <w:rPr>
          <w:rFonts w:asciiTheme="minorEastAsia" w:hAnsiTheme="minorEastAsia" w:hint="eastAsia"/>
          <w:sz w:val="28"/>
          <w:szCs w:val="28"/>
        </w:rPr>
        <w:t>3、</w:t>
      </w:r>
      <w:r w:rsidR="00CE7B39">
        <w:rPr>
          <w:rFonts w:asciiTheme="minorEastAsia" w:hAnsiTheme="minorEastAsia" w:hint="eastAsia"/>
          <w:sz w:val="28"/>
          <w:szCs w:val="28"/>
        </w:rPr>
        <w:t>各单位</w:t>
      </w:r>
      <w:r w:rsidR="00016DB4">
        <w:rPr>
          <w:rFonts w:asciiTheme="minorEastAsia" w:hAnsiTheme="minorEastAsia" w:hint="eastAsia"/>
          <w:sz w:val="28"/>
          <w:szCs w:val="28"/>
        </w:rPr>
        <w:t>于</w:t>
      </w:r>
      <w:r w:rsidR="004A3A08" w:rsidRPr="00E303E3">
        <w:rPr>
          <w:rFonts w:asciiTheme="minorEastAsia" w:hAnsiTheme="minorEastAsia" w:hint="eastAsia"/>
          <w:sz w:val="28"/>
          <w:szCs w:val="28"/>
        </w:rPr>
        <w:t>11月9日（周三）</w:t>
      </w:r>
      <w:r w:rsidR="00447C91" w:rsidRPr="00E303E3">
        <w:rPr>
          <w:rFonts w:asciiTheme="minorEastAsia" w:hAnsiTheme="minorEastAsia" w:hint="eastAsia"/>
          <w:sz w:val="28"/>
          <w:szCs w:val="28"/>
        </w:rPr>
        <w:t>下午3:00前，务必将推荐结果（</w:t>
      </w:r>
      <w:r w:rsidR="00776546">
        <w:rPr>
          <w:rFonts w:asciiTheme="minorEastAsia" w:hAnsiTheme="minorEastAsia" w:hint="eastAsia"/>
          <w:sz w:val="28"/>
          <w:szCs w:val="28"/>
        </w:rPr>
        <w:t>电子版和签名盖章的纸质版</w:t>
      </w:r>
      <w:r w:rsidR="00447C91" w:rsidRPr="00E303E3">
        <w:rPr>
          <w:rFonts w:asciiTheme="minorEastAsia" w:hAnsiTheme="minorEastAsia" w:hint="eastAsia"/>
          <w:sz w:val="28"/>
          <w:szCs w:val="28"/>
        </w:rPr>
        <w:t>）报送校选举</w:t>
      </w:r>
      <w:r w:rsidR="00016DB4">
        <w:rPr>
          <w:rFonts w:asciiTheme="minorEastAsia" w:hAnsiTheme="minorEastAsia" w:hint="eastAsia"/>
          <w:sz w:val="28"/>
          <w:szCs w:val="28"/>
        </w:rPr>
        <w:t>工作</w:t>
      </w:r>
      <w:r w:rsidR="00447C91" w:rsidRPr="00E303E3">
        <w:rPr>
          <w:rFonts w:asciiTheme="minorEastAsia" w:hAnsiTheme="minorEastAsia" w:hint="eastAsia"/>
          <w:sz w:val="28"/>
          <w:szCs w:val="28"/>
        </w:rPr>
        <w:t>办公室。</w:t>
      </w:r>
    </w:p>
    <w:p w:rsidR="00447C91" w:rsidRPr="00EC5023" w:rsidRDefault="00EC5023" w:rsidP="00E303E3">
      <w:pPr>
        <w:ind w:firstLineChars="200" w:firstLine="560"/>
        <w:rPr>
          <w:rFonts w:asciiTheme="minorEastAsia" w:hAnsiTheme="minorEastAsia"/>
          <w:sz w:val="28"/>
          <w:szCs w:val="28"/>
        </w:rPr>
      </w:pPr>
      <w:r>
        <w:rPr>
          <w:rFonts w:asciiTheme="minorEastAsia" w:hAnsiTheme="minorEastAsia" w:hint="eastAsia"/>
          <w:sz w:val="28"/>
          <w:szCs w:val="28"/>
        </w:rPr>
        <w:t>4、</w:t>
      </w:r>
      <w:r w:rsidR="00447C91" w:rsidRPr="00EC5023">
        <w:rPr>
          <w:rFonts w:asciiTheme="minorEastAsia" w:hAnsiTheme="minorEastAsia" w:hint="eastAsia"/>
          <w:sz w:val="28"/>
          <w:szCs w:val="28"/>
        </w:rPr>
        <w:t>11月10</w:t>
      </w:r>
      <w:r w:rsidR="00016DB4">
        <w:rPr>
          <w:rFonts w:asciiTheme="minorEastAsia" w:hAnsiTheme="minorEastAsia" w:hint="eastAsia"/>
          <w:sz w:val="28"/>
          <w:szCs w:val="28"/>
        </w:rPr>
        <w:t>日召开校选举工作领导小组成员</w:t>
      </w:r>
      <w:r w:rsidR="00447C91" w:rsidRPr="00EC5023">
        <w:rPr>
          <w:rFonts w:asciiTheme="minorEastAsia" w:hAnsiTheme="minorEastAsia" w:hint="eastAsia"/>
          <w:sz w:val="28"/>
          <w:szCs w:val="28"/>
        </w:rPr>
        <w:t>及各基层单位选举工作领导小组组长会</w:t>
      </w:r>
      <w:r w:rsidR="00016DB4">
        <w:rPr>
          <w:rFonts w:asciiTheme="minorEastAsia" w:hAnsiTheme="minorEastAsia" w:hint="eastAsia"/>
          <w:sz w:val="28"/>
          <w:szCs w:val="28"/>
        </w:rPr>
        <w:t>议，</w:t>
      </w:r>
      <w:r w:rsidR="004A3A08">
        <w:rPr>
          <w:rFonts w:asciiTheme="minorEastAsia" w:hAnsiTheme="minorEastAsia" w:hint="eastAsia"/>
          <w:sz w:val="28"/>
          <w:szCs w:val="28"/>
        </w:rPr>
        <w:t>协商酝酿后</w:t>
      </w:r>
      <w:r w:rsidR="00016DB4">
        <w:rPr>
          <w:rFonts w:asciiTheme="minorEastAsia" w:hAnsiTheme="minorEastAsia" w:hint="eastAsia"/>
          <w:sz w:val="28"/>
          <w:szCs w:val="28"/>
        </w:rPr>
        <w:t>以无记名投票方式，从各单位上报的候选人名单中，按本选区应推荐</w:t>
      </w:r>
      <w:r w:rsidR="00447C91" w:rsidRPr="00EC5023">
        <w:rPr>
          <w:rFonts w:asciiTheme="minorEastAsia" w:hAnsiTheme="minorEastAsia" w:hint="eastAsia"/>
          <w:sz w:val="28"/>
          <w:szCs w:val="28"/>
        </w:rPr>
        <w:t>的正式代表候选人（3人）的3倍，推荐9人，按得票多少，确定9名入选名单。</w:t>
      </w:r>
    </w:p>
    <w:p w:rsidR="00447C91" w:rsidRPr="00EC5023" w:rsidRDefault="00EC5023" w:rsidP="00E303E3">
      <w:pPr>
        <w:ind w:firstLineChars="200" w:firstLine="560"/>
        <w:rPr>
          <w:rFonts w:asciiTheme="minorEastAsia" w:hAnsiTheme="minorEastAsia"/>
          <w:sz w:val="28"/>
          <w:szCs w:val="28"/>
        </w:rPr>
      </w:pPr>
      <w:r>
        <w:rPr>
          <w:rFonts w:asciiTheme="minorEastAsia" w:hAnsiTheme="minorEastAsia" w:hint="eastAsia"/>
          <w:sz w:val="28"/>
          <w:szCs w:val="28"/>
        </w:rPr>
        <w:t>5、</w:t>
      </w:r>
      <w:r w:rsidR="004A3A08">
        <w:rPr>
          <w:rFonts w:asciiTheme="minorEastAsia" w:hAnsiTheme="minorEastAsia" w:hint="eastAsia"/>
          <w:sz w:val="28"/>
          <w:szCs w:val="28"/>
        </w:rPr>
        <w:t>各单位召开选民小组负责人（教工以党支部为单位、学生以班级为单位）</w:t>
      </w:r>
      <w:r w:rsidR="004A3A08" w:rsidRPr="00EC5023">
        <w:rPr>
          <w:rFonts w:asciiTheme="minorEastAsia" w:hAnsiTheme="minorEastAsia" w:hint="eastAsia"/>
          <w:sz w:val="28"/>
          <w:szCs w:val="28"/>
        </w:rPr>
        <w:t>会议</w:t>
      </w:r>
      <w:r w:rsidR="00447C91" w:rsidRPr="00EC5023">
        <w:rPr>
          <w:rFonts w:asciiTheme="minorEastAsia" w:hAnsiTheme="minorEastAsia" w:hint="eastAsia"/>
          <w:sz w:val="28"/>
          <w:szCs w:val="28"/>
        </w:rPr>
        <w:t>，从9人名单中</w:t>
      </w:r>
      <w:r w:rsidR="00016DB4">
        <w:rPr>
          <w:rFonts w:asciiTheme="minorEastAsia" w:hAnsiTheme="minorEastAsia" w:hint="eastAsia"/>
          <w:sz w:val="28"/>
          <w:szCs w:val="28"/>
        </w:rPr>
        <w:t>再</w:t>
      </w:r>
      <w:r w:rsidR="00447C91" w:rsidRPr="00EC5023">
        <w:rPr>
          <w:rFonts w:asciiTheme="minorEastAsia" w:hAnsiTheme="minorEastAsia" w:hint="eastAsia"/>
          <w:sz w:val="28"/>
          <w:szCs w:val="28"/>
        </w:rPr>
        <w:t>推荐3人，于11月14日上午11</w:t>
      </w:r>
      <w:r w:rsidR="00016DB4">
        <w:rPr>
          <w:rFonts w:asciiTheme="minorEastAsia" w:hAnsiTheme="minorEastAsia" w:hint="eastAsia"/>
          <w:sz w:val="28"/>
          <w:szCs w:val="28"/>
        </w:rPr>
        <w:t>点前上报</w:t>
      </w:r>
      <w:r w:rsidR="00447C91" w:rsidRPr="00EC5023">
        <w:rPr>
          <w:rFonts w:asciiTheme="minorEastAsia" w:hAnsiTheme="minorEastAsia" w:hint="eastAsia"/>
          <w:sz w:val="28"/>
          <w:szCs w:val="28"/>
        </w:rPr>
        <w:t>校选举</w:t>
      </w:r>
      <w:r w:rsidR="00016DB4">
        <w:rPr>
          <w:rFonts w:asciiTheme="minorEastAsia" w:hAnsiTheme="minorEastAsia" w:hint="eastAsia"/>
          <w:sz w:val="28"/>
          <w:szCs w:val="28"/>
        </w:rPr>
        <w:t>工作</w:t>
      </w:r>
      <w:r w:rsidR="00776546">
        <w:rPr>
          <w:rFonts w:asciiTheme="minorEastAsia" w:hAnsiTheme="minorEastAsia" w:hint="eastAsia"/>
          <w:sz w:val="28"/>
          <w:szCs w:val="28"/>
        </w:rPr>
        <w:t>办公室（电子版和签名盖章的纸质版</w:t>
      </w:r>
      <w:r w:rsidR="00447C91" w:rsidRPr="00EC5023">
        <w:rPr>
          <w:rFonts w:asciiTheme="minorEastAsia" w:hAnsiTheme="minorEastAsia" w:hint="eastAsia"/>
          <w:sz w:val="28"/>
          <w:szCs w:val="28"/>
        </w:rPr>
        <w:t>）</w:t>
      </w:r>
      <w:r w:rsidR="004839C5" w:rsidRPr="00EC5023">
        <w:rPr>
          <w:rFonts w:asciiTheme="minorEastAsia" w:hAnsiTheme="minorEastAsia" w:hint="eastAsia"/>
          <w:sz w:val="28"/>
          <w:szCs w:val="28"/>
        </w:rPr>
        <w:t>。</w:t>
      </w:r>
    </w:p>
    <w:p w:rsidR="004839C5" w:rsidRPr="00EC5023" w:rsidRDefault="00EC5023" w:rsidP="00E303E3">
      <w:pPr>
        <w:ind w:firstLineChars="200" w:firstLine="560"/>
        <w:rPr>
          <w:rFonts w:asciiTheme="minorEastAsia" w:hAnsiTheme="minorEastAsia"/>
          <w:sz w:val="28"/>
          <w:szCs w:val="28"/>
        </w:rPr>
      </w:pPr>
      <w:r>
        <w:rPr>
          <w:rFonts w:asciiTheme="minorEastAsia" w:hAnsiTheme="minorEastAsia" w:hint="eastAsia"/>
          <w:sz w:val="28"/>
          <w:szCs w:val="28"/>
        </w:rPr>
        <w:lastRenderedPageBreak/>
        <w:t>6、</w:t>
      </w:r>
      <w:r w:rsidR="004839C5" w:rsidRPr="00EC5023">
        <w:rPr>
          <w:rFonts w:asciiTheme="minorEastAsia" w:hAnsiTheme="minorEastAsia" w:hint="eastAsia"/>
          <w:sz w:val="28"/>
          <w:szCs w:val="28"/>
        </w:rPr>
        <w:t>校选举工作领导小组于11月15日（星期二）召开会议，确定3名正式代表候选人名单。</w:t>
      </w:r>
    </w:p>
    <w:p w:rsidR="004839C5" w:rsidRPr="00EC5023" w:rsidRDefault="004839C5" w:rsidP="00EC5023">
      <w:pPr>
        <w:rPr>
          <w:rFonts w:asciiTheme="minorEastAsia" w:hAnsiTheme="minorEastAsia"/>
          <w:sz w:val="28"/>
          <w:szCs w:val="28"/>
        </w:rPr>
      </w:pPr>
      <w:r w:rsidRPr="00EC5023">
        <w:rPr>
          <w:rFonts w:asciiTheme="minorEastAsia" w:hAnsiTheme="minorEastAsia" w:hint="eastAsia"/>
          <w:sz w:val="28"/>
          <w:szCs w:val="28"/>
        </w:rPr>
        <w:t xml:space="preserve">                     </w:t>
      </w:r>
    </w:p>
    <w:p w:rsidR="00016DB4" w:rsidRDefault="00016DB4" w:rsidP="00016DB4">
      <w:pPr>
        <w:ind w:firstLineChars="1800" w:firstLine="5040"/>
        <w:rPr>
          <w:rFonts w:asciiTheme="minorEastAsia" w:hAnsiTheme="minorEastAsia"/>
          <w:sz w:val="28"/>
          <w:szCs w:val="28"/>
        </w:rPr>
      </w:pPr>
      <w:r>
        <w:rPr>
          <w:rFonts w:asciiTheme="minorEastAsia" w:hAnsiTheme="minorEastAsia" w:hint="eastAsia"/>
          <w:sz w:val="28"/>
          <w:szCs w:val="28"/>
        </w:rPr>
        <w:t>南京工业大学</w:t>
      </w:r>
      <w:r w:rsidR="004839C5" w:rsidRPr="00EC5023">
        <w:rPr>
          <w:rFonts w:asciiTheme="minorEastAsia" w:hAnsiTheme="minorEastAsia" w:hint="eastAsia"/>
          <w:sz w:val="28"/>
          <w:szCs w:val="28"/>
        </w:rPr>
        <w:t xml:space="preserve">                     </w:t>
      </w:r>
      <w:r w:rsidR="00E303E3">
        <w:rPr>
          <w:rFonts w:asciiTheme="minorEastAsia" w:hAnsiTheme="minorEastAsia" w:hint="eastAsia"/>
          <w:sz w:val="28"/>
          <w:szCs w:val="28"/>
        </w:rPr>
        <w:t xml:space="preserve">      </w:t>
      </w:r>
      <w:r w:rsidR="004839C5" w:rsidRPr="00EC5023">
        <w:rPr>
          <w:rFonts w:asciiTheme="minorEastAsia" w:hAnsiTheme="minorEastAsia" w:hint="eastAsia"/>
          <w:sz w:val="28"/>
          <w:szCs w:val="28"/>
        </w:rPr>
        <w:t xml:space="preserve"> </w:t>
      </w:r>
    </w:p>
    <w:p w:rsidR="004839C5" w:rsidRPr="00EC5023" w:rsidRDefault="004839C5" w:rsidP="00016DB4">
      <w:pPr>
        <w:ind w:firstLineChars="1250" w:firstLine="3500"/>
        <w:rPr>
          <w:rFonts w:asciiTheme="minorEastAsia" w:hAnsiTheme="minorEastAsia"/>
          <w:sz w:val="28"/>
          <w:szCs w:val="28"/>
        </w:rPr>
      </w:pPr>
      <w:r w:rsidRPr="00EC5023">
        <w:rPr>
          <w:rFonts w:asciiTheme="minorEastAsia" w:hAnsiTheme="minorEastAsia" w:hint="eastAsia"/>
          <w:sz w:val="28"/>
          <w:szCs w:val="28"/>
        </w:rPr>
        <w:t>鼓楼区新一届人大代表选举</w:t>
      </w:r>
      <w:r w:rsidR="00016DB4">
        <w:rPr>
          <w:rFonts w:asciiTheme="minorEastAsia" w:hAnsiTheme="minorEastAsia" w:hint="eastAsia"/>
          <w:sz w:val="28"/>
          <w:szCs w:val="28"/>
        </w:rPr>
        <w:t>工作</w:t>
      </w:r>
      <w:r w:rsidRPr="00EC5023">
        <w:rPr>
          <w:rFonts w:asciiTheme="minorEastAsia" w:hAnsiTheme="minorEastAsia" w:hint="eastAsia"/>
          <w:sz w:val="28"/>
          <w:szCs w:val="28"/>
        </w:rPr>
        <w:t>办公室</w:t>
      </w:r>
    </w:p>
    <w:p w:rsidR="004839C5" w:rsidRPr="00EC5023" w:rsidRDefault="004839C5" w:rsidP="00EC5023">
      <w:pPr>
        <w:rPr>
          <w:rFonts w:asciiTheme="minorEastAsia" w:hAnsiTheme="minorEastAsia"/>
          <w:sz w:val="28"/>
          <w:szCs w:val="28"/>
        </w:rPr>
      </w:pPr>
      <w:r w:rsidRPr="00EC5023">
        <w:rPr>
          <w:rFonts w:asciiTheme="minorEastAsia" w:hAnsiTheme="minorEastAsia" w:hint="eastAsia"/>
          <w:sz w:val="28"/>
          <w:szCs w:val="28"/>
        </w:rPr>
        <w:t xml:space="preserve">                     </w:t>
      </w:r>
      <w:r w:rsidR="00E303E3">
        <w:rPr>
          <w:rFonts w:asciiTheme="minorEastAsia" w:hAnsiTheme="minorEastAsia" w:hint="eastAsia"/>
          <w:sz w:val="28"/>
          <w:szCs w:val="28"/>
        </w:rPr>
        <w:t xml:space="preserve">              </w:t>
      </w:r>
      <w:r w:rsidRPr="00EC5023">
        <w:rPr>
          <w:rFonts w:asciiTheme="minorEastAsia" w:hAnsiTheme="minorEastAsia" w:hint="eastAsia"/>
          <w:sz w:val="28"/>
          <w:szCs w:val="28"/>
        </w:rPr>
        <w:t>2016年11月8日</w:t>
      </w:r>
    </w:p>
    <w:sectPr w:rsidR="004839C5" w:rsidRPr="00EC5023" w:rsidSect="009210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FD2" w:rsidRDefault="00F87FD2" w:rsidP="00395C2B">
      <w:r>
        <w:separator/>
      </w:r>
    </w:p>
  </w:endnote>
  <w:endnote w:type="continuationSeparator" w:id="1">
    <w:p w:rsidR="00F87FD2" w:rsidRDefault="00F87FD2" w:rsidP="00395C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FD2" w:rsidRDefault="00F87FD2" w:rsidP="00395C2B">
      <w:r>
        <w:separator/>
      </w:r>
    </w:p>
  </w:footnote>
  <w:footnote w:type="continuationSeparator" w:id="1">
    <w:p w:rsidR="00F87FD2" w:rsidRDefault="00F87FD2" w:rsidP="00395C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508DA"/>
    <w:multiLevelType w:val="hybridMultilevel"/>
    <w:tmpl w:val="7954E65E"/>
    <w:lvl w:ilvl="0" w:tplc="8926FE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38A5018"/>
    <w:multiLevelType w:val="hybridMultilevel"/>
    <w:tmpl w:val="541E6CDA"/>
    <w:lvl w:ilvl="0" w:tplc="5BFA212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AA13B3B"/>
    <w:multiLevelType w:val="hybridMultilevel"/>
    <w:tmpl w:val="DD64E470"/>
    <w:lvl w:ilvl="0" w:tplc="1D127BE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4F390F15"/>
    <w:multiLevelType w:val="hybridMultilevel"/>
    <w:tmpl w:val="77FED29C"/>
    <w:lvl w:ilvl="0" w:tplc="41D01DC8">
      <w:start w:val="1"/>
      <w:numFmt w:val="decimal"/>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3A90619"/>
    <w:multiLevelType w:val="hybridMultilevel"/>
    <w:tmpl w:val="6C16F20E"/>
    <w:lvl w:ilvl="0" w:tplc="F7B694F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5C2B"/>
    <w:rsid w:val="00016DB4"/>
    <w:rsid w:val="001E4D3C"/>
    <w:rsid w:val="00395C2B"/>
    <w:rsid w:val="0043468A"/>
    <w:rsid w:val="00447C91"/>
    <w:rsid w:val="004839C5"/>
    <w:rsid w:val="004A3A08"/>
    <w:rsid w:val="00521FBA"/>
    <w:rsid w:val="005A0BC5"/>
    <w:rsid w:val="005B6A63"/>
    <w:rsid w:val="00672CD0"/>
    <w:rsid w:val="006F1E7D"/>
    <w:rsid w:val="00776546"/>
    <w:rsid w:val="007B4A62"/>
    <w:rsid w:val="009210EB"/>
    <w:rsid w:val="00A42C63"/>
    <w:rsid w:val="00AA70D1"/>
    <w:rsid w:val="00AF3AA5"/>
    <w:rsid w:val="00C81DB7"/>
    <w:rsid w:val="00CE7B39"/>
    <w:rsid w:val="00D26BD4"/>
    <w:rsid w:val="00D8246A"/>
    <w:rsid w:val="00DB28B8"/>
    <w:rsid w:val="00E209CE"/>
    <w:rsid w:val="00E303E3"/>
    <w:rsid w:val="00EC5023"/>
    <w:rsid w:val="00F87F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0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5C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95C2B"/>
    <w:rPr>
      <w:sz w:val="18"/>
      <w:szCs w:val="18"/>
    </w:rPr>
  </w:style>
  <w:style w:type="paragraph" w:styleId="a4">
    <w:name w:val="footer"/>
    <w:basedOn w:val="a"/>
    <w:link w:val="Char0"/>
    <w:uiPriority w:val="99"/>
    <w:semiHidden/>
    <w:unhideWhenUsed/>
    <w:rsid w:val="00395C2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95C2B"/>
    <w:rPr>
      <w:sz w:val="18"/>
      <w:szCs w:val="18"/>
    </w:rPr>
  </w:style>
  <w:style w:type="paragraph" w:styleId="a5">
    <w:name w:val="List Paragraph"/>
    <w:basedOn w:val="a"/>
    <w:uiPriority w:val="34"/>
    <w:qFormat/>
    <w:rsid w:val="00521FB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108</Words>
  <Characters>619</Characters>
  <Application>Microsoft Office Word</Application>
  <DocSecurity>0</DocSecurity>
  <Lines>5</Lines>
  <Paragraphs>1</Paragraphs>
  <ScaleCrop>false</ScaleCrop>
  <Company>Lenovo</Company>
  <LinksUpToDate>false</LinksUpToDate>
  <CharactersWithSpaces>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27</cp:revision>
  <cp:lastPrinted>2016-11-08T05:35:00Z</cp:lastPrinted>
  <dcterms:created xsi:type="dcterms:W3CDTF">2016-11-08T02:26:00Z</dcterms:created>
  <dcterms:modified xsi:type="dcterms:W3CDTF">2016-11-08T06:39:00Z</dcterms:modified>
</cp:coreProperties>
</file>